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1DA72D23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</w:t>
      </w:r>
      <w:bookmarkStart w:id="17" w:name="_GoBack"/>
      <w:bookmarkEnd w:id="17"/>
      <w:r w:rsidRPr="005F18C2">
        <w:rPr>
          <w:rFonts w:ascii="Cambria" w:hAnsi="Cambria" w:cs="Arial"/>
          <w:b/>
          <w:bCs/>
          <w:sz w:val="21"/>
          <w:szCs w:val="21"/>
        </w:rPr>
        <w:t>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CD4EA7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3881C203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</w:t>
      </w:r>
      <w:r w:rsidR="00E879A3">
        <w:rPr>
          <w:rFonts w:ascii="Cambria" w:hAnsi="Cambria" w:cs="Arial"/>
          <w:bCs/>
          <w:sz w:val="21"/>
          <w:szCs w:val="21"/>
        </w:rPr>
        <w:t>_____________________________ z </w:t>
      </w:r>
      <w:r w:rsidRPr="005F18C2">
        <w:rPr>
          <w:rFonts w:ascii="Cambria" w:hAnsi="Cambria" w:cs="Arial"/>
          <w:bCs/>
          <w:sz w:val="21"/>
          <w:szCs w:val="21"/>
        </w:rPr>
        <w:t>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506879">
        <w:rPr>
          <w:rFonts w:ascii="Cambria" w:hAnsi="Cambria" w:cs="Arial"/>
          <w:bCs/>
          <w:sz w:val="21"/>
          <w:szCs w:val="21"/>
        </w:rPr>
        <w:t xml:space="preserve"> w zw. z art. 266 </w:t>
      </w:r>
      <w:r w:rsidRPr="005F18C2">
        <w:rPr>
          <w:rFonts w:ascii="Cambria" w:hAnsi="Cambria" w:cs="Arial"/>
          <w:bCs/>
          <w:sz w:val="21"/>
          <w:szCs w:val="21"/>
        </w:rPr>
        <w:t>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CD4EA7">
        <w:rPr>
          <w:rFonts w:ascii="Cambria" w:hAnsi="Cambria" w:cs="Arial"/>
          <w:bCs/>
          <w:sz w:val="21"/>
          <w:szCs w:val="21"/>
        </w:rPr>
        <w:t>2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CD4EA7">
        <w:rPr>
          <w:rFonts w:ascii="Cambria" w:hAnsi="Cambria" w:cs="Arial"/>
          <w:bCs/>
          <w:sz w:val="21"/>
          <w:szCs w:val="21"/>
        </w:rPr>
        <w:t>1710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w sprawie zamówienia publicznego prowadzonego w trybie </w:t>
      </w:r>
      <w:r w:rsidR="00506879">
        <w:rPr>
          <w:rFonts w:ascii="Cambria" w:hAnsi="Cambria" w:cs="Arial"/>
          <w:bCs/>
          <w:sz w:val="21"/>
          <w:szCs w:val="21"/>
        </w:rPr>
        <w:t>podstawowym bez negocjacji</w:t>
      </w:r>
      <w:r w:rsidRPr="005F18C2">
        <w:rPr>
          <w:rFonts w:ascii="Cambria" w:hAnsi="Cambria" w:cs="Arial"/>
          <w:bCs/>
          <w:sz w:val="21"/>
          <w:szCs w:val="21"/>
        </w:rPr>
        <w:t xml:space="preserve"> na </w:t>
      </w:r>
      <w:r w:rsidR="00E879A3" w:rsidRPr="00E879A3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E879A3" w:rsidRPr="00E879A3">
        <w:rPr>
          <w:rFonts w:ascii="Cambria" w:hAnsi="Cambria" w:cs="Arial"/>
          <w:b/>
          <w:bCs/>
          <w:sz w:val="21"/>
          <w:szCs w:val="21"/>
        </w:rPr>
        <w:t>Modernizacja szkółki leśnej Doręgowice</w:t>
      </w:r>
      <w:r w:rsidR="00E879A3" w:rsidRPr="00E879A3">
        <w:rPr>
          <w:rFonts w:ascii="Cambria" w:hAnsi="Cambria" w:cs="Arial"/>
          <w:bCs/>
          <w:sz w:val="21"/>
          <w:szCs w:val="21"/>
        </w:rPr>
        <w:t>”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387A1EF0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="00E879A3">
        <w:rPr>
          <w:rFonts w:ascii="Cambria" w:hAnsi="Cambria" w:cs="Arial"/>
          <w:bCs/>
          <w:sz w:val="21"/>
          <w:szCs w:val="21"/>
        </w:rPr>
        <w:t xml:space="preserve"> z </w:t>
      </w:r>
      <w:r w:rsidRPr="005F18C2">
        <w:rPr>
          <w:rFonts w:ascii="Cambria" w:hAnsi="Cambria" w:cs="Arial"/>
          <w:bCs/>
          <w:sz w:val="21"/>
          <w:szCs w:val="21"/>
        </w:rPr>
        <w:t xml:space="preserve">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2B81FE99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506879">
        <w:rPr>
          <w:rFonts w:ascii="Cambria" w:hAnsi="Cambria" w:cs="Arial"/>
          <w:bCs/>
          <w:sz w:val="21"/>
          <w:szCs w:val="21"/>
        </w:rPr>
        <w:t>usługi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665362D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D4EA7">
        <w:rPr>
          <w:rFonts w:ascii="Cambria" w:eastAsia="Calibri" w:hAnsi="Cambria"/>
          <w:sz w:val="21"/>
          <w:szCs w:val="21"/>
          <w:lang w:eastAsia="pl-PL"/>
        </w:rPr>
        <w:t>2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DF313BF" w:rsidR="00F5466D" w:rsidRPr="00806938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D4EA7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8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627B9" w14:textId="77777777" w:rsidR="00F62334" w:rsidRDefault="00F62334">
      <w:r>
        <w:separator/>
      </w:r>
    </w:p>
  </w:endnote>
  <w:endnote w:type="continuationSeparator" w:id="0">
    <w:p w14:paraId="750AAB1A" w14:textId="77777777" w:rsidR="00F62334" w:rsidRDefault="00F6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7D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53755" w14:textId="77777777" w:rsidR="00F62334" w:rsidRDefault="00F62334">
      <w:r>
        <w:separator/>
      </w:r>
    </w:p>
  </w:footnote>
  <w:footnote w:type="continuationSeparator" w:id="0">
    <w:p w14:paraId="7FFF982E" w14:textId="77777777" w:rsidR="00F62334" w:rsidRDefault="00F62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85AF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FAA"/>
    <w:rsid w:val="004F22B9"/>
    <w:rsid w:val="004F397E"/>
    <w:rsid w:val="004F5FC8"/>
    <w:rsid w:val="004F646B"/>
    <w:rsid w:val="004F6ABC"/>
    <w:rsid w:val="00501F7D"/>
    <w:rsid w:val="00502FC3"/>
    <w:rsid w:val="00506412"/>
    <w:rsid w:val="00506879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D9B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EA7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9A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2334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2C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9DA8BF29-4AFA-4171-BC08-93521506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5629D-931B-4478-97D6-D83D382F6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797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5</cp:revision>
  <cp:lastPrinted>2022-12-02T12:09:00Z</cp:lastPrinted>
  <dcterms:created xsi:type="dcterms:W3CDTF">2022-11-03T13:50:00Z</dcterms:created>
  <dcterms:modified xsi:type="dcterms:W3CDTF">2022-12-02T12:09:00Z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